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378" w:rsidRDefault="00013723" w:rsidP="00013723">
      <w:pPr>
        <w:suppressAutoHyphens/>
        <w:ind w:left="-567" w:firstLine="709"/>
        <w:jc w:val="both"/>
      </w:pPr>
      <w:r>
        <w:t xml:space="preserve">Перечень изменений </w:t>
      </w:r>
      <w:r w:rsidRPr="00013723">
        <w:t>к техническому заданию на открытый запрос предложений по выбору исполнителя работ</w:t>
      </w:r>
      <w:r>
        <w:t xml:space="preserve"> по закупке №</w:t>
      </w:r>
      <w:r w:rsidRPr="00B1081E">
        <w:t>2600/3.</w:t>
      </w:r>
      <w:r>
        <w:t>19-3351</w:t>
      </w:r>
      <w:r w:rsidRPr="00013723">
        <w:t xml:space="preserve"> </w:t>
      </w:r>
      <w:r w:rsidRPr="00B1081E">
        <w:t>«</w:t>
      </w:r>
      <w:r>
        <w:t xml:space="preserve">Поставка электротехнического и </w:t>
      </w:r>
      <w:proofErr w:type="spellStart"/>
      <w:r>
        <w:t>общестанционного</w:t>
      </w:r>
      <w:proofErr w:type="spellEnd"/>
      <w:r>
        <w:t xml:space="preserve"> оборудования и работы по модернизации Верхне-Туломской ГЭС (ГЭС-12)</w:t>
      </w:r>
      <w:r w:rsidRPr="00B1081E">
        <w:t>»</w:t>
      </w:r>
      <w:r>
        <w:t>.</w:t>
      </w:r>
    </w:p>
    <w:p w:rsidR="00013723" w:rsidRDefault="00013723" w:rsidP="00013723">
      <w:pPr>
        <w:suppressAutoHyphens/>
        <w:ind w:left="-567" w:firstLine="709"/>
        <w:jc w:val="both"/>
      </w:pPr>
    </w:p>
    <w:tbl>
      <w:tblPr>
        <w:tblStyle w:val="a4"/>
        <w:tblW w:w="9923" w:type="dxa"/>
        <w:tblInd w:w="-572" w:type="dxa"/>
        <w:tblLook w:val="04A0" w:firstRow="1" w:lastRow="0" w:firstColumn="1" w:lastColumn="0" w:noHBand="0" w:noVBand="1"/>
      </w:tblPr>
      <w:tblGrid>
        <w:gridCol w:w="4962"/>
        <w:gridCol w:w="4961"/>
      </w:tblGrid>
      <w:tr w:rsidR="00013723" w:rsidTr="00013723">
        <w:tc>
          <w:tcPr>
            <w:tcW w:w="9923" w:type="dxa"/>
            <w:gridSpan w:val="2"/>
          </w:tcPr>
          <w:p w:rsidR="00013723" w:rsidRDefault="00013723" w:rsidP="00013723">
            <w:pPr>
              <w:suppressAutoHyphens/>
              <w:jc w:val="both"/>
            </w:pPr>
            <w:r>
              <w:t xml:space="preserve">п. 5.2.1.4. </w:t>
            </w:r>
            <w:r w:rsidRPr="001400ED">
              <w:t>иметь свидетельство саморегулируемой организации (СРО) о допуске к работам</w:t>
            </w:r>
            <w:r>
              <w:t xml:space="preserve"> на особо опасных объектах</w:t>
            </w:r>
          </w:p>
        </w:tc>
      </w:tr>
      <w:tr w:rsidR="00013723" w:rsidTr="00013723">
        <w:tc>
          <w:tcPr>
            <w:tcW w:w="4962" w:type="dxa"/>
          </w:tcPr>
          <w:p w:rsidR="00013723" w:rsidRDefault="00013723" w:rsidP="00013723">
            <w:pPr>
              <w:suppressAutoHyphens/>
              <w:jc w:val="both"/>
            </w:pPr>
            <w:r>
              <w:t>Было:</w:t>
            </w:r>
          </w:p>
        </w:tc>
        <w:tc>
          <w:tcPr>
            <w:tcW w:w="4961" w:type="dxa"/>
          </w:tcPr>
          <w:p w:rsidR="00013723" w:rsidRDefault="00013723" w:rsidP="00013723">
            <w:pPr>
              <w:suppressAutoHyphens/>
              <w:jc w:val="both"/>
            </w:pPr>
            <w:r>
              <w:t>Стало:</w:t>
            </w:r>
          </w:p>
        </w:tc>
      </w:tr>
      <w:tr w:rsidR="00013723" w:rsidTr="00013723">
        <w:tc>
          <w:tcPr>
            <w:tcW w:w="4962" w:type="dxa"/>
          </w:tcPr>
          <w:p w:rsidR="00013723" w:rsidRPr="006748FC" w:rsidRDefault="00013723" w:rsidP="00013723">
            <w:pPr>
              <w:autoSpaceDE w:val="0"/>
              <w:autoSpaceDN w:val="0"/>
              <w:adjustRightInd w:val="0"/>
              <w:rPr>
                <w:b/>
              </w:rPr>
            </w:pPr>
            <w:r w:rsidRPr="006748FC">
              <w:rPr>
                <w:b/>
              </w:rPr>
              <w:t>Раздел III</w:t>
            </w:r>
            <w:r>
              <w:rPr>
                <w:b/>
              </w:rPr>
              <w:t xml:space="preserve">. </w:t>
            </w:r>
            <w:r w:rsidRPr="005748C5">
              <w:rPr>
                <w:b/>
              </w:rPr>
              <w:t>Виды работ по строительству, реконструкции</w:t>
            </w:r>
            <w:r>
              <w:rPr>
                <w:b/>
              </w:rPr>
              <w:t xml:space="preserve"> и</w:t>
            </w:r>
            <w:r w:rsidRPr="005748C5">
              <w:rPr>
                <w:b/>
              </w:rPr>
              <w:t xml:space="preserve"> капитальному ремонту</w:t>
            </w:r>
            <w:r w:rsidRPr="006748FC">
              <w:rPr>
                <w:b/>
              </w:rPr>
              <w:t>: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2.1 </w:t>
            </w:r>
            <w:r w:rsidRPr="00C154EB">
              <w:t>Разборка (демонтаж) зданий и сооружений, стен, перекрытий, лестничных маршей и иных</w:t>
            </w:r>
            <w:r>
              <w:t xml:space="preserve"> </w:t>
            </w:r>
            <w:r w:rsidRPr="00C154EB">
              <w:t>конструктивных и связанных с ними элементов или их частей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870439">
              <w:t>2.2. Строительство временных: дорог; площадок; инженерных сетей и сооружений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2.4</w:t>
            </w:r>
            <w:r>
              <w:t xml:space="preserve"> </w:t>
            </w:r>
            <w:r w:rsidRPr="00C154EB">
              <w:t>Установка и демонтаж инвентарных наружных и внутренних лесов, технологических</w:t>
            </w:r>
            <w:r>
              <w:t xml:space="preserve"> </w:t>
            </w:r>
            <w:r w:rsidRPr="00C154EB">
              <w:t>мусоропроводов</w:t>
            </w:r>
            <w:r w:rsidRPr="001400ED"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870439">
              <w:t>3.1. Механизированная разработка грунта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870439">
              <w:t>3.5. Уплотнение грунта катками, грунтоуплотняющими машинами или тяжелыми трамбовками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7.1</w:t>
            </w:r>
            <w:r>
              <w:t xml:space="preserve"> </w:t>
            </w:r>
            <w:r w:rsidRPr="00C154EB">
              <w:t>Монтаж фундаментов и конструкций подземной части зданий и сооружений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7.2</w:t>
            </w:r>
            <w:r>
              <w:t xml:space="preserve"> </w:t>
            </w:r>
            <w:r w:rsidRPr="00C154EB">
              <w:t>Монтаж элементов конструкций надземной части зданий и сооружений, в том числе колонн,</w:t>
            </w:r>
            <w:r>
              <w:t xml:space="preserve"> </w:t>
            </w:r>
            <w:r w:rsidRPr="00C154EB">
              <w:t>рам, ригелей, ферм, балок, плит, поясов, панелей стен и перегородок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10.1</w:t>
            </w:r>
            <w:r>
              <w:t xml:space="preserve"> </w:t>
            </w:r>
            <w:r w:rsidRPr="00C154EB">
              <w:t>Монтаж, усиление и демонтаж конструктивных элементов и ограждающих конструкций зданий</w:t>
            </w:r>
            <w:r>
              <w:t xml:space="preserve"> </w:t>
            </w:r>
            <w:r w:rsidRPr="00C154EB">
              <w:t>и сооружений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10.5</w:t>
            </w:r>
            <w:r>
              <w:t xml:space="preserve"> </w:t>
            </w:r>
            <w:r w:rsidRPr="00C154EB">
              <w:t>Монтаж, усиление и демонтаж технологических конструкций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12.9</w:t>
            </w:r>
            <w:r>
              <w:t xml:space="preserve"> </w:t>
            </w:r>
            <w:r w:rsidRPr="00C154EB">
              <w:t>Гидроизоляция строительных конструкций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12.10</w:t>
            </w:r>
            <w:r>
              <w:t xml:space="preserve"> </w:t>
            </w:r>
            <w:r w:rsidRPr="00C154EB">
              <w:t>Работы по теплоизоляции зданий, строительных конструкций и оборудования</w:t>
            </w:r>
            <w:r w:rsidRPr="001400ED"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870439">
              <w:t>12.11. Работы по теплоизоляции трубопроводов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870439">
              <w:t>15.1. Устройство и демонтаж системы водопровода и канализации</w:t>
            </w:r>
            <w:r>
              <w:t>;</w:t>
            </w:r>
            <w:r w:rsidRPr="001400ED">
              <w:t xml:space="preserve">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15.5</w:t>
            </w:r>
            <w:r>
              <w:t xml:space="preserve"> </w:t>
            </w:r>
            <w:r w:rsidRPr="00C154EB">
              <w:t>Устройство системы электроснабжения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15.6</w:t>
            </w:r>
            <w:r>
              <w:t xml:space="preserve"> </w:t>
            </w:r>
            <w:r w:rsidRPr="00C154EB">
              <w:t>Устройство электрических и иных сетей управления системами жизнеобеспечения зданий и</w:t>
            </w:r>
            <w:r>
              <w:t xml:space="preserve"> </w:t>
            </w:r>
            <w:r w:rsidRPr="00C154EB">
              <w:t>сооружений</w:t>
            </w:r>
            <w:r w:rsidRPr="001400ED"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870439">
              <w:t>17.1. Укладка трубопроводов канализационных безнапорных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B53BA7">
              <w:t>17.5. Устройство фильтрующего основания под иловые площадки и поля фильтрации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20.1</w:t>
            </w:r>
            <w:r w:rsidRPr="00C154EB">
              <w:t xml:space="preserve"> Устройство сетей электроснабжения </w:t>
            </w:r>
            <w:r w:rsidRPr="00C154EB">
              <w:lastRenderedPageBreak/>
              <w:t xml:space="preserve">напряжением до 1 </w:t>
            </w:r>
            <w:proofErr w:type="spellStart"/>
            <w:r w:rsidRPr="00C154EB">
              <w:t>кВ</w:t>
            </w:r>
            <w:proofErr w:type="spellEnd"/>
            <w:r w:rsidRPr="00C154EB">
              <w:t xml:space="preserve"> включительно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>п. 20.2</w:t>
            </w:r>
            <w:r w:rsidRPr="00C154EB">
              <w:t xml:space="preserve"> Устройство сетей электроснабжения </w:t>
            </w:r>
            <w:r>
              <w:t>напряжением до 35</w:t>
            </w:r>
            <w:r w:rsidRPr="00C154EB">
              <w:t xml:space="preserve"> </w:t>
            </w:r>
            <w:proofErr w:type="spellStart"/>
            <w:r w:rsidRPr="00C154EB">
              <w:t>кВ</w:t>
            </w:r>
            <w:proofErr w:type="spellEnd"/>
            <w:r w:rsidRPr="00C154EB">
              <w:t xml:space="preserve"> включительно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20.1</w:t>
            </w:r>
            <w:r>
              <w:t>2</w:t>
            </w:r>
            <w:r w:rsidRPr="00C154EB">
              <w:t xml:space="preserve"> </w:t>
            </w:r>
            <w:r>
              <w:t>Установка распределительных устройств, коммутационной аппаратуры, устройств защиты;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23.5</w:t>
            </w:r>
            <w:r>
              <w:t xml:space="preserve"> </w:t>
            </w:r>
            <w:r w:rsidRPr="00C154EB">
              <w:t>Монтаж компрессорных установок, насосов и вентиляторов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23.6</w:t>
            </w:r>
            <w:r>
              <w:t xml:space="preserve"> </w:t>
            </w:r>
            <w:r w:rsidRPr="00C154EB">
              <w:t>Монтаж электротехнических установок, оборудования, систем автоматики и сигнализации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23.18</w:t>
            </w:r>
            <w:r>
              <w:t xml:space="preserve"> </w:t>
            </w:r>
            <w:r w:rsidRPr="00C154EB">
              <w:t>Монтаж оборудования гидроэлектрических станций и иных гидротехнических сооружений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870439">
              <w:t>23.32. Монтаж водозаборного оборудования, канализационных и очистных сооружений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870439">
              <w:t>24.1. Пусконаладочные работы подъемно-транспортного оборудования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24.3</w:t>
            </w:r>
            <w:r>
              <w:t xml:space="preserve"> </w:t>
            </w:r>
            <w:r w:rsidRPr="00C154EB">
              <w:t>Пусконаладочные работы синхронных генераторов и систем возбуждения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</w:t>
            </w:r>
            <w:r>
              <w:t xml:space="preserve">4 </w:t>
            </w:r>
            <w:r w:rsidRPr="00C154EB">
              <w:t>Пусконаладочные работы силовых и измерительных трансформаторов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</w:t>
            </w:r>
            <w:r>
              <w:t xml:space="preserve">5 </w:t>
            </w:r>
            <w:r w:rsidRPr="00C154EB">
              <w:t>Пусконаладочные работы коммутационных аппаратов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</w:t>
            </w:r>
            <w:r>
              <w:t xml:space="preserve">6 </w:t>
            </w:r>
            <w:r w:rsidRPr="00C154EB">
              <w:t>Пусконаладочные работы устройств релейной защиты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</w:t>
            </w:r>
            <w:r>
              <w:t xml:space="preserve">7 </w:t>
            </w:r>
            <w:r w:rsidRPr="00C154EB">
              <w:t>Пусконаладочные работы автоматики в электроснабжении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</w:t>
            </w:r>
            <w:r>
              <w:t xml:space="preserve">8 </w:t>
            </w:r>
            <w:r w:rsidRPr="00C154EB">
              <w:t>Пусконаладочные работы систем напряжения и оперативного тока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24.9</w:t>
            </w:r>
            <w:r>
              <w:t xml:space="preserve"> </w:t>
            </w:r>
            <w:r w:rsidRPr="00C154EB">
              <w:t>Пусконаладочные работы электрических машин и электроприводов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24.10</w:t>
            </w:r>
            <w:r>
              <w:t xml:space="preserve"> </w:t>
            </w:r>
            <w:r w:rsidRPr="00C154EB">
              <w:t>Пусконаладочные работы систем автоматики, сигнализации и взаимосвязанных устройств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>п. 24</w:t>
            </w:r>
            <w:r w:rsidRPr="001400ED">
              <w:t>.1</w:t>
            </w:r>
            <w:r>
              <w:t>2</w:t>
            </w:r>
            <w:r w:rsidRPr="00C154EB">
              <w:t xml:space="preserve"> </w:t>
            </w:r>
            <w:r>
              <w:t>Пусконаладочные работы комплексной наладки систем;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24.13</w:t>
            </w:r>
            <w:r>
              <w:t xml:space="preserve"> </w:t>
            </w:r>
            <w:r w:rsidRPr="00C154EB">
              <w:t>Пусконаладочные работы средств телемеханики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24.19 </w:t>
            </w:r>
            <w:r w:rsidRPr="00C154EB">
              <w:t>Пусконаладочные работы компрессорных установок</w:t>
            </w:r>
            <w:r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 w:rsidRPr="00141510">
              <w:rPr>
                <w:highlight w:val="yellow"/>
              </w:rPr>
              <w:t>п. 30.11.</w:t>
            </w:r>
            <w:r w:rsidRPr="00870439">
              <w:t xml:space="preserve"> Водолазные (подводно-строительные) работы, в том числе контроль за качеством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32.1 Строительный контроль за общестроительными работами </w:t>
            </w:r>
            <w:r w:rsidRPr="00F43A01">
              <w:t>(группы видов работ N 1 - 3, 5 - 7, 9 - 14)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F43A01">
              <w:t>32.6. Строительный контроль за работами в области пожарной безопасности (вид работ N 12.3, 12.12, 23.6, 24.10 - 24.12)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F43A01">
              <w:t xml:space="preserve">32.7. Строительный контроль за работами в </w:t>
            </w:r>
            <w:r w:rsidRPr="00F43A01">
              <w:lastRenderedPageBreak/>
              <w:t>области электроснабжения (вид работ N 15.5, 15.6, 23.6, 24.3 - 24.10, группа видов работ N 20)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F43A01">
              <w:t>32.8. Строительный контроль при строительстве, реконструкции и капитальном ремонте сооружений связи (виды работ N 20.13, 23.6, 23.28, 23.33, 24.7, 24.10, 24.11, 24.12)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 w:rsidRPr="00141510">
              <w:rPr>
                <w:highlight w:val="yellow"/>
              </w:rPr>
              <w:t>п. 32.13.</w:t>
            </w:r>
            <w:r w:rsidRPr="00870439">
              <w:t xml:space="preserve"> Строительный контроль за гидротехническими и водолазными работами (группа видов работ N</w:t>
            </w:r>
            <w:r>
              <w:t xml:space="preserve"> 30);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33.11 </w:t>
            </w:r>
            <w:r w:rsidRPr="00C154EB">
              <w:t>Объекты гидроэнергетики</w:t>
            </w:r>
            <w:r>
              <w:t>.</w:t>
            </w:r>
          </w:p>
          <w:p w:rsidR="00013723" w:rsidRDefault="00013723" w:rsidP="00013723">
            <w:pPr>
              <w:suppressAutoHyphens/>
              <w:jc w:val="both"/>
            </w:pPr>
            <w:r w:rsidRPr="001400ED">
              <w:t>«Перечня видов работ…» утв. Приказом Министерства Регионального развития РФ от 30.12. 2009г. №624), которые оказывают влияние на безопасность оборудования, зданий, сооружений и обеспечить выполнение требований системы экологического менеджмента ОАО «ТГК-1» (в соответствии с международным ISO-14001:2004</w:t>
            </w:r>
          </w:p>
        </w:tc>
        <w:tc>
          <w:tcPr>
            <w:tcW w:w="4961" w:type="dxa"/>
          </w:tcPr>
          <w:p w:rsidR="00013723" w:rsidRPr="006748FC" w:rsidRDefault="00013723" w:rsidP="00013723">
            <w:pPr>
              <w:autoSpaceDE w:val="0"/>
              <w:autoSpaceDN w:val="0"/>
              <w:adjustRightInd w:val="0"/>
              <w:rPr>
                <w:b/>
              </w:rPr>
            </w:pPr>
            <w:r w:rsidRPr="006748FC">
              <w:rPr>
                <w:b/>
              </w:rPr>
              <w:lastRenderedPageBreak/>
              <w:t>Раздел III</w:t>
            </w:r>
            <w:r>
              <w:rPr>
                <w:b/>
              </w:rPr>
              <w:t xml:space="preserve">. </w:t>
            </w:r>
            <w:r w:rsidRPr="005748C5">
              <w:rPr>
                <w:b/>
              </w:rPr>
              <w:t>Виды работ по строительству, реконструкции</w:t>
            </w:r>
            <w:r>
              <w:rPr>
                <w:b/>
              </w:rPr>
              <w:t xml:space="preserve"> и</w:t>
            </w:r>
            <w:r w:rsidRPr="005748C5">
              <w:rPr>
                <w:b/>
              </w:rPr>
              <w:t xml:space="preserve"> капитальному ремонту</w:t>
            </w:r>
            <w:r w:rsidRPr="006748FC">
              <w:rPr>
                <w:b/>
              </w:rPr>
              <w:t>: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2.1 </w:t>
            </w:r>
            <w:r w:rsidRPr="00C154EB">
              <w:t>Разборка (демонтаж) зданий и сооружений, стен, перекрытий, лестничных маршей и иных</w:t>
            </w:r>
            <w:r>
              <w:t xml:space="preserve"> </w:t>
            </w:r>
            <w:r w:rsidRPr="00C154EB">
              <w:t>конструктивных и связанных с ними элементов или их частей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870439">
              <w:t>2.2. Строительство временных: дорог; площадок; инженерных сетей и сооружений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2.4</w:t>
            </w:r>
            <w:r>
              <w:t xml:space="preserve"> </w:t>
            </w:r>
            <w:r w:rsidRPr="00C154EB">
              <w:t>Установка и демонтаж инвентарных наружных и внутренних лесов, технологических</w:t>
            </w:r>
            <w:r>
              <w:t xml:space="preserve"> </w:t>
            </w:r>
            <w:r w:rsidRPr="00C154EB">
              <w:t>мусоропроводов</w:t>
            </w:r>
            <w:r w:rsidRPr="001400ED"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870439">
              <w:t>3.1. Механизированная разработка грунта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870439">
              <w:t>3.5. Уплотнение грунта катками, грунтоуплотняющими машинами или тяжелыми трамбовками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7.1</w:t>
            </w:r>
            <w:r>
              <w:t xml:space="preserve"> </w:t>
            </w:r>
            <w:r w:rsidRPr="00C154EB">
              <w:t>Монтаж фундаментов и конструкций подземной части зданий и сооружений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7.2</w:t>
            </w:r>
            <w:r>
              <w:t xml:space="preserve"> </w:t>
            </w:r>
            <w:r w:rsidRPr="00C154EB">
              <w:t>Монтаж эле</w:t>
            </w:r>
            <w:bookmarkStart w:id="0" w:name="_GoBack"/>
            <w:bookmarkEnd w:id="0"/>
            <w:r w:rsidRPr="00C154EB">
              <w:t>ментов конструкций надземной части зданий и сооружений, в том числе колонн,</w:t>
            </w:r>
            <w:r>
              <w:t xml:space="preserve"> </w:t>
            </w:r>
            <w:r w:rsidRPr="00C154EB">
              <w:t>рам, ригелей, ферм, балок, плит, поясов, панелей стен и перегородок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10.1</w:t>
            </w:r>
            <w:r>
              <w:t xml:space="preserve"> </w:t>
            </w:r>
            <w:r w:rsidRPr="00C154EB">
              <w:t>Монтаж, усиление и демонтаж конструктивных элементов и ограждающих конструкций зданий</w:t>
            </w:r>
            <w:r>
              <w:t xml:space="preserve"> </w:t>
            </w:r>
            <w:r w:rsidRPr="00C154EB">
              <w:t>и сооружений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10.5</w:t>
            </w:r>
            <w:r>
              <w:t xml:space="preserve"> </w:t>
            </w:r>
            <w:r w:rsidRPr="00C154EB">
              <w:t>Монтаж, усиление и демонтаж технологических конструкций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12.9</w:t>
            </w:r>
            <w:r>
              <w:t xml:space="preserve"> </w:t>
            </w:r>
            <w:r w:rsidRPr="00C154EB">
              <w:t>Гидроизоляция строительных конструкций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12.10</w:t>
            </w:r>
            <w:r>
              <w:t xml:space="preserve"> </w:t>
            </w:r>
            <w:r w:rsidRPr="00C154EB">
              <w:t>Работы по теплоизоляции зданий, строительных конструкций и оборудования</w:t>
            </w:r>
            <w:r w:rsidRPr="001400ED"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870439">
              <w:t>12.11. Работы по теплоизоляции трубопроводов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870439">
              <w:t>15.1. Устройство и демонтаж системы водопровода и канализации</w:t>
            </w:r>
            <w:r>
              <w:t>;</w:t>
            </w:r>
            <w:r w:rsidRPr="001400ED">
              <w:t xml:space="preserve">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15.5</w:t>
            </w:r>
            <w:r>
              <w:t xml:space="preserve"> </w:t>
            </w:r>
            <w:r w:rsidRPr="00C154EB">
              <w:t>Устройство системы электроснабжения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15.6</w:t>
            </w:r>
            <w:r>
              <w:t xml:space="preserve"> </w:t>
            </w:r>
            <w:r w:rsidRPr="00C154EB">
              <w:t>Устройство электрических и иных сетей управления системами жизнеобеспечения зданий и</w:t>
            </w:r>
            <w:r>
              <w:t xml:space="preserve"> </w:t>
            </w:r>
            <w:r w:rsidRPr="00C154EB">
              <w:t>сооружений</w:t>
            </w:r>
            <w:r w:rsidRPr="001400ED"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870439">
              <w:t>17.1. Укладка трубопроводов канализационных безнапорных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B53BA7">
              <w:t>17.5. Устройство фильтрующего основания под иловые площадки и поля фильтрации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20.1</w:t>
            </w:r>
            <w:r w:rsidRPr="00C154EB">
              <w:t xml:space="preserve"> Устройство сетей электроснабжения </w:t>
            </w:r>
            <w:r w:rsidRPr="00C154EB">
              <w:lastRenderedPageBreak/>
              <w:t xml:space="preserve">напряжением до 1 </w:t>
            </w:r>
            <w:proofErr w:type="spellStart"/>
            <w:r w:rsidRPr="00C154EB">
              <w:t>кВ</w:t>
            </w:r>
            <w:proofErr w:type="spellEnd"/>
            <w:r w:rsidRPr="00C154EB">
              <w:t xml:space="preserve"> включительно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>п. 20.2</w:t>
            </w:r>
            <w:r w:rsidRPr="00C154EB">
              <w:t xml:space="preserve"> Устройство сетей электроснабжения </w:t>
            </w:r>
            <w:r>
              <w:t>напряжением до 35</w:t>
            </w:r>
            <w:r w:rsidRPr="00C154EB">
              <w:t xml:space="preserve"> </w:t>
            </w:r>
            <w:proofErr w:type="spellStart"/>
            <w:r w:rsidRPr="00C154EB">
              <w:t>кВ</w:t>
            </w:r>
            <w:proofErr w:type="spellEnd"/>
            <w:r w:rsidRPr="00C154EB">
              <w:t xml:space="preserve"> включительно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20.1</w:t>
            </w:r>
            <w:r>
              <w:t>2</w:t>
            </w:r>
            <w:r w:rsidRPr="00C154EB">
              <w:t xml:space="preserve"> </w:t>
            </w:r>
            <w:r>
              <w:t>Установка распределительных устройств, коммутационной аппаратуры, устройств защиты;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23.5</w:t>
            </w:r>
            <w:r>
              <w:t xml:space="preserve"> </w:t>
            </w:r>
            <w:r w:rsidRPr="00C154EB">
              <w:t>Монтаж компрессорных установок, насосов и вентиляторов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23.6</w:t>
            </w:r>
            <w:r>
              <w:t xml:space="preserve"> </w:t>
            </w:r>
            <w:r w:rsidRPr="00C154EB">
              <w:t>Монтаж электротехнических установок, оборудования, систем автоматики и сигнализации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23.18</w:t>
            </w:r>
            <w:r>
              <w:t xml:space="preserve"> </w:t>
            </w:r>
            <w:r w:rsidRPr="00C154EB">
              <w:t>Монтаж оборудования гидроэлектрических станций и иных гидротехнических сооружений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870439">
              <w:t>23.32. Монтаж водозаборного оборудования, канализационных и очистных сооружений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870439">
              <w:t>24.1. Пусконаладочные работы подъемно-транспортного оборудования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24.3</w:t>
            </w:r>
            <w:r>
              <w:t xml:space="preserve"> </w:t>
            </w:r>
            <w:r w:rsidRPr="00C154EB">
              <w:t>Пусконаладочные работы синхронных генераторов и систем возбуждения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</w:t>
            </w:r>
            <w:r>
              <w:t xml:space="preserve">4 </w:t>
            </w:r>
            <w:r w:rsidRPr="00C154EB">
              <w:t>Пусконаладочные работы силовых и измерительных трансформаторов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</w:t>
            </w:r>
            <w:r>
              <w:t xml:space="preserve">5 </w:t>
            </w:r>
            <w:r w:rsidRPr="00C154EB">
              <w:t>Пусконаладочные работы коммутационных аппаратов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</w:t>
            </w:r>
            <w:r>
              <w:t xml:space="preserve">6 </w:t>
            </w:r>
            <w:r w:rsidRPr="00C154EB">
              <w:t>Пусконаладочные работы устройств релейной защиты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</w:t>
            </w:r>
            <w:r>
              <w:t xml:space="preserve">7 </w:t>
            </w:r>
            <w:r w:rsidRPr="00C154EB">
              <w:t>Пусконаладочные работы автоматики в электроснабжении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</w:t>
            </w:r>
            <w:r>
              <w:t xml:space="preserve">8 </w:t>
            </w:r>
            <w:r w:rsidRPr="00C154EB">
              <w:t>Пусконаладочные работы систем напряжения и оперативного тока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24.9</w:t>
            </w:r>
            <w:r>
              <w:t xml:space="preserve"> </w:t>
            </w:r>
            <w:r w:rsidRPr="00C154EB">
              <w:t>Пусконаладочные работы электрических машин и электроприводов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24.10</w:t>
            </w:r>
            <w:r>
              <w:t xml:space="preserve"> </w:t>
            </w:r>
            <w:r w:rsidRPr="00C154EB">
              <w:t>Пусконаладочные работы систем автоматики, сигнализации и взаимосвязанных устройств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>п. 24</w:t>
            </w:r>
            <w:r w:rsidRPr="001400ED">
              <w:t>.1</w:t>
            </w:r>
            <w:r>
              <w:t>2</w:t>
            </w:r>
            <w:r w:rsidRPr="00C154EB">
              <w:t xml:space="preserve"> </w:t>
            </w:r>
            <w:r>
              <w:t>Пусконаладочные работы комплексной наладки систем;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1400ED">
              <w:t>24.13</w:t>
            </w:r>
            <w:r>
              <w:t xml:space="preserve"> </w:t>
            </w:r>
            <w:r w:rsidRPr="00C154EB">
              <w:t>Пусконаладочные работы средств телемеханики</w:t>
            </w:r>
            <w:r w:rsidRPr="001400ED"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24.19 </w:t>
            </w:r>
            <w:r w:rsidRPr="00C154EB">
              <w:t>Пусконаладочные работы компрессорных установок</w:t>
            </w:r>
            <w:r>
              <w:t xml:space="preserve">; 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32.1 Строительный контроль за общестроительными работами </w:t>
            </w:r>
            <w:r w:rsidRPr="00F43A01">
              <w:t>(группы видов работ N 1 - 3, 5 - 7, 9 - 14)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F43A01">
              <w:t>32.6. Строительный контроль за работами в области пожарной безопасности (вид работ N 12.3, 12.12, 23.6, 24.10 - 24.12)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</w:t>
            </w:r>
            <w:r w:rsidRPr="00F43A01">
              <w:t>32.7. Строительный контроль за работами в области электроснабжения (вид работ N 15.5, 15.6, 23.6, 24.3 - 24.10, группа видов работ N 20)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п. </w:t>
            </w:r>
            <w:r w:rsidRPr="00F43A01">
              <w:t>32.8. Строительный контроль при строительстве, реконструкции и капитальном ремонте сооружений связи (виды работ N 20.13, 23.6, 23.28, 23.33, 24.7, 24.10, 24.11, 24.12)</w:t>
            </w:r>
            <w:r>
              <w:t>;</w:t>
            </w:r>
          </w:p>
          <w:p w:rsidR="00013723" w:rsidRDefault="00013723" w:rsidP="00013723">
            <w:pPr>
              <w:autoSpaceDE w:val="0"/>
              <w:autoSpaceDN w:val="0"/>
              <w:adjustRightInd w:val="0"/>
              <w:jc w:val="both"/>
            </w:pPr>
            <w:r>
              <w:t xml:space="preserve">п. 33.11 </w:t>
            </w:r>
            <w:r w:rsidRPr="00C154EB">
              <w:t>Объекты гидроэнергетики</w:t>
            </w:r>
            <w:r>
              <w:t>.</w:t>
            </w:r>
          </w:p>
          <w:p w:rsidR="00013723" w:rsidRDefault="00013723" w:rsidP="00013723">
            <w:pPr>
              <w:suppressAutoHyphens/>
              <w:jc w:val="both"/>
            </w:pPr>
            <w:r w:rsidRPr="001400ED">
              <w:t>«Перечня видов работ…» утв. Приказом Министерства Регионального развития РФ от 30.12. 2009г. №624), которые оказывают влияние на безопасность оборудования, зданий, сооружений и обеспечить выполнение требований системы экологического менеджмента ОАО «ТГК-1» (в соответствии с международным ISO-14001:2004</w:t>
            </w:r>
          </w:p>
        </w:tc>
      </w:tr>
    </w:tbl>
    <w:p w:rsidR="00013723" w:rsidRDefault="00013723" w:rsidP="00013723">
      <w:pPr>
        <w:suppressAutoHyphens/>
        <w:ind w:firstLine="708"/>
        <w:jc w:val="both"/>
      </w:pPr>
    </w:p>
    <w:sectPr w:rsidR="00013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23"/>
    <w:rsid w:val="00013723"/>
    <w:rsid w:val="00141510"/>
    <w:rsid w:val="001510AD"/>
    <w:rsid w:val="00493765"/>
    <w:rsid w:val="0074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13723"/>
    <w:pPr>
      <w:ind w:left="720"/>
      <w:contextualSpacing/>
    </w:pPr>
    <w:rPr>
      <w:sz w:val="20"/>
      <w:szCs w:val="20"/>
    </w:rPr>
  </w:style>
  <w:style w:type="table" w:styleId="a4">
    <w:name w:val="Table Grid"/>
    <w:basedOn w:val="a1"/>
    <w:uiPriority w:val="39"/>
    <w:rsid w:val="00013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13723"/>
    <w:pPr>
      <w:ind w:left="720"/>
      <w:contextualSpacing/>
    </w:pPr>
    <w:rPr>
      <w:sz w:val="20"/>
      <w:szCs w:val="20"/>
    </w:rPr>
  </w:style>
  <w:style w:type="table" w:styleId="a4">
    <w:name w:val="Table Grid"/>
    <w:basedOn w:val="a1"/>
    <w:uiPriority w:val="39"/>
    <w:rsid w:val="00013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5DCE3AE4</Template>
  <TotalTime>7</TotalTime>
  <Pages>3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Христоев Сергей Юрьевич</dc:creator>
  <cp:lastModifiedBy>Константин Шилов</cp:lastModifiedBy>
  <cp:revision>3</cp:revision>
  <cp:lastPrinted>2016-03-17T13:30:00Z</cp:lastPrinted>
  <dcterms:created xsi:type="dcterms:W3CDTF">2016-03-17T06:26:00Z</dcterms:created>
  <dcterms:modified xsi:type="dcterms:W3CDTF">2016-03-17T13:30:00Z</dcterms:modified>
</cp:coreProperties>
</file>